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3AC" w:rsidRPr="008962CE" w:rsidP="007C33AC">
      <w:pPr>
        <w:jc w:val="right"/>
        <w:textAlignment w:val="baseline"/>
        <w:rPr>
          <w:sz w:val="26"/>
          <w:szCs w:val="26"/>
        </w:rPr>
      </w:pPr>
      <w:r w:rsidRPr="008962CE">
        <w:rPr>
          <w:sz w:val="26"/>
          <w:szCs w:val="26"/>
        </w:rPr>
        <w:t xml:space="preserve">Дело № </w:t>
      </w:r>
      <w:r w:rsidRPr="008962CE" w:rsidR="006B14A9">
        <w:rPr>
          <w:sz w:val="26"/>
          <w:szCs w:val="26"/>
        </w:rPr>
        <w:t>0</w:t>
      </w:r>
      <w:r w:rsidRPr="008962CE">
        <w:rPr>
          <w:sz w:val="26"/>
          <w:szCs w:val="26"/>
        </w:rPr>
        <w:t>5-</w:t>
      </w:r>
      <w:r w:rsidR="00333FE7">
        <w:rPr>
          <w:sz w:val="26"/>
          <w:szCs w:val="26"/>
        </w:rPr>
        <w:t>0</w:t>
      </w:r>
      <w:r w:rsidR="00CB73AE">
        <w:rPr>
          <w:sz w:val="26"/>
          <w:szCs w:val="26"/>
        </w:rPr>
        <w:t>114</w:t>
      </w:r>
      <w:r w:rsidRPr="008962CE" w:rsidR="00B51994">
        <w:rPr>
          <w:sz w:val="26"/>
          <w:szCs w:val="26"/>
        </w:rPr>
        <w:t>/</w:t>
      </w:r>
      <w:r w:rsidRPr="008962CE">
        <w:rPr>
          <w:sz w:val="26"/>
          <w:szCs w:val="26"/>
        </w:rPr>
        <w:t>26</w:t>
      </w:r>
      <w:r w:rsidRPr="008962CE" w:rsidR="001F7D9A">
        <w:rPr>
          <w:sz w:val="26"/>
          <w:szCs w:val="26"/>
        </w:rPr>
        <w:t>0</w:t>
      </w:r>
      <w:r w:rsidR="00CB73AE">
        <w:rPr>
          <w:sz w:val="26"/>
          <w:szCs w:val="26"/>
        </w:rPr>
        <w:t>7</w:t>
      </w:r>
      <w:r w:rsidRPr="008962CE">
        <w:rPr>
          <w:sz w:val="26"/>
          <w:szCs w:val="26"/>
        </w:rPr>
        <w:t>/20</w:t>
      </w:r>
      <w:r w:rsidRPr="008962CE" w:rsidR="00E766C8">
        <w:rPr>
          <w:sz w:val="26"/>
          <w:szCs w:val="26"/>
        </w:rPr>
        <w:t>2</w:t>
      </w:r>
      <w:r w:rsidR="00333FE7">
        <w:rPr>
          <w:sz w:val="26"/>
          <w:szCs w:val="26"/>
        </w:rPr>
        <w:t>6</w:t>
      </w:r>
      <w:r w:rsidRPr="008962CE">
        <w:rPr>
          <w:sz w:val="26"/>
          <w:szCs w:val="26"/>
        </w:rPr>
        <w:t xml:space="preserve">                                                                                                             </w:t>
      </w:r>
    </w:p>
    <w:p w:rsidR="007C33AC" w:rsidRPr="008962CE" w:rsidP="007C33AC">
      <w:pPr>
        <w:jc w:val="center"/>
        <w:textAlignment w:val="baseline"/>
        <w:rPr>
          <w:sz w:val="26"/>
          <w:szCs w:val="26"/>
        </w:rPr>
      </w:pPr>
      <w:r w:rsidRPr="008962CE">
        <w:rPr>
          <w:sz w:val="26"/>
          <w:szCs w:val="26"/>
        </w:rPr>
        <w:t xml:space="preserve">  ПОСТАНОВЛЕНИЕ</w:t>
      </w:r>
    </w:p>
    <w:p w:rsidR="007C33AC" w:rsidRPr="008962CE" w:rsidP="007C33AC">
      <w:pPr>
        <w:jc w:val="center"/>
        <w:textAlignment w:val="baseline"/>
        <w:rPr>
          <w:sz w:val="26"/>
          <w:szCs w:val="26"/>
        </w:rPr>
      </w:pPr>
      <w:r w:rsidRPr="008962CE">
        <w:rPr>
          <w:sz w:val="26"/>
          <w:szCs w:val="26"/>
        </w:rPr>
        <w:t xml:space="preserve">о назначении административного наказания </w:t>
      </w:r>
    </w:p>
    <w:p w:rsidR="007C33AC" w:rsidRPr="008962CE" w:rsidP="007C33AC">
      <w:pPr>
        <w:jc w:val="center"/>
        <w:textAlignment w:val="baseline"/>
        <w:rPr>
          <w:b/>
          <w:sz w:val="26"/>
          <w:szCs w:val="26"/>
        </w:rPr>
      </w:pPr>
    </w:p>
    <w:p w:rsidR="007C33AC" w:rsidRPr="008962CE" w:rsidP="007C33AC">
      <w:pPr>
        <w:textAlignment w:val="baseline"/>
        <w:rPr>
          <w:sz w:val="26"/>
          <w:szCs w:val="26"/>
        </w:rPr>
      </w:pPr>
      <w:r w:rsidRPr="008962CE">
        <w:rPr>
          <w:sz w:val="26"/>
          <w:szCs w:val="26"/>
        </w:rPr>
        <w:t xml:space="preserve">         город Сургут                         </w:t>
      </w:r>
      <w:r w:rsidRPr="008962CE" w:rsidR="00CA0EAC">
        <w:rPr>
          <w:sz w:val="26"/>
          <w:szCs w:val="26"/>
        </w:rPr>
        <w:t xml:space="preserve">                            </w:t>
      </w:r>
      <w:r w:rsidRPr="008962CE">
        <w:rPr>
          <w:sz w:val="26"/>
          <w:szCs w:val="26"/>
        </w:rPr>
        <w:t xml:space="preserve">            </w:t>
      </w:r>
      <w:r w:rsidRPr="008962CE" w:rsidR="006B14A9">
        <w:rPr>
          <w:sz w:val="26"/>
          <w:szCs w:val="26"/>
        </w:rPr>
        <w:t xml:space="preserve">      </w:t>
      </w:r>
      <w:r w:rsidRPr="008962CE" w:rsidR="00F96254">
        <w:rPr>
          <w:sz w:val="26"/>
          <w:szCs w:val="26"/>
        </w:rPr>
        <w:t xml:space="preserve">   </w:t>
      </w:r>
      <w:r w:rsidRPr="008962CE" w:rsidR="002F6CA2">
        <w:rPr>
          <w:sz w:val="26"/>
          <w:szCs w:val="26"/>
        </w:rPr>
        <w:t xml:space="preserve">    </w:t>
      </w:r>
      <w:r w:rsidR="008962CE">
        <w:rPr>
          <w:sz w:val="26"/>
          <w:szCs w:val="26"/>
        </w:rPr>
        <w:t xml:space="preserve">   </w:t>
      </w:r>
      <w:r w:rsidR="00CB73AE">
        <w:rPr>
          <w:sz w:val="26"/>
          <w:szCs w:val="26"/>
        </w:rPr>
        <w:t>18 февраля</w:t>
      </w:r>
      <w:r w:rsidRPr="008962CE" w:rsidR="00A64C3B">
        <w:rPr>
          <w:sz w:val="26"/>
          <w:szCs w:val="26"/>
        </w:rPr>
        <w:t xml:space="preserve"> 202</w:t>
      </w:r>
      <w:r w:rsidR="00333FE7">
        <w:rPr>
          <w:sz w:val="26"/>
          <w:szCs w:val="26"/>
        </w:rPr>
        <w:t>6</w:t>
      </w:r>
      <w:r w:rsidRPr="008962CE">
        <w:rPr>
          <w:sz w:val="26"/>
          <w:szCs w:val="26"/>
        </w:rPr>
        <w:t xml:space="preserve"> года</w:t>
      </w:r>
    </w:p>
    <w:p w:rsidR="007C33AC" w:rsidRPr="008962CE" w:rsidP="007C33AC">
      <w:pPr>
        <w:textAlignment w:val="baseline"/>
        <w:rPr>
          <w:b/>
          <w:sz w:val="26"/>
          <w:szCs w:val="26"/>
        </w:rPr>
      </w:pPr>
    </w:p>
    <w:p w:rsidR="006B14A9" w:rsidRPr="008962CE" w:rsidP="007C33AC">
      <w:pPr>
        <w:jc w:val="both"/>
        <w:textAlignment w:val="baseline"/>
        <w:rPr>
          <w:sz w:val="26"/>
          <w:szCs w:val="26"/>
        </w:rPr>
      </w:pPr>
      <w:r w:rsidRPr="008962CE">
        <w:rPr>
          <w:sz w:val="26"/>
          <w:szCs w:val="26"/>
        </w:rPr>
        <w:t xml:space="preserve">          </w:t>
      </w:r>
      <w:r w:rsidR="00CB73AE">
        <w:rPr>
          <w:sz w:val="26"/>
          <w:szCs w:val="26"/>
        </w:rPr>
        <w:t>Исполняющий обязанности м</w:t>
      </w:r>
      <w:r w:rsidRPr="008962CE">
        <w:rPr>
          <w:sz w:val="26"/>
          <w:szCs w:val="26"/>
        </w:rPr>
        <w:t>ирово</w:t>
      </w:r>
      <w:r w:rsidR="00CB73AE">
        <w:rPr>
          <w:sz w:val="26"/>
          <w:szCs w:val="26"/>
        </w:rPr>
        <w:t>го</w:t>
      </w:r>
      <w:r w:rsidRPr="008962CE">
        <w:rPr>
          <w:sz w:val="26"/>
          <w:szCs w:val="26"/>
        </w:rPr>
        <w:t xml:space="preserve"> судь</w:t>
      </w:r>
      <w:r w:rsidR="00CB73AE">
        <w:rPr>
          <w:sz w:val="26"/>
          <w:szCs w:val="26"/>
        </w:rPr>
        <w:t>и</w:t>
      </w:r>
      <w:r w:rsidRPr="008962CE">
        <w:rPr>
          <w:sz w:val="26"/>
          <w:szCs w:val="26"/>
        </w:rPr>
        <w:t xml:space="preserve"> судебного участка № </w:t>
      </w:r>
      <w:r w:rsidR="00CB73AE">
        <w:rPr>
          <w:sz w:val="26"/>
          <w:szCs w:val="26"/>
        </w:rPr>
        <w:t>7</w:t>
      </w:r>
      <w:r w:rsidRPr="008962CE">
        <w:rPr>
          <w:sz w:val="26"/>
          <w:szCs w:val="26"/>
        </w:rPr>
        <w:t xml:space="preserve"> </w:t>
      </w:r>
      <w:r w:rsidRPr="008962CE">
        <w:rPr>
          <w:sz w:val="26"/>
          <w:szCs w:val="26"/>
        </w:rPr>
        <w:t>Сургутского</w:t>
      </w:r>
      <w:r w:rsidRPr="008962CE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962CE">
        <w:rPr>
          <w:sz w:val="26"/>
          <w:szCs w:val="26"/>
        </w:rPr>
        <w:t>Зиннурова</w:t>
      </w:r>
      <w:r w:rsidRPr="008962CE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8962CE">
        <w:rPr>
          <w:sz w:val="26"/>
          <w:szCs w:val="26"/>
        </w:rPr>
        <w:t>каб</w:t>
      </w:r>
      <w:r w:rsidRPr="008962CE">
        <w:rPr>
          <w:sz w:val="26"/>
          <w:szCs w:val="26"/>
        </w:rPr>
        <w:t xml:space="preserve">. </w:t>
      </w:r>
      <w:r w:rsidRPr="008962CE" w:rsidR="001F7D9A">
        <w:rPr>
          <w:sz w:val="26"/>
          <w:szCs w:val="26"/>
        </w:rPr>
        <w:t>509</w:t>
      </w:r>
      <w:r w:rsidRPr="008962CE" w:rsidR="008962CE">
        <w:rPr>
          <w:sz w:val="26"/>
          <w:szCs w:val="26"/>
        </w:rPr>
        <w:t xml:space="preserve">, </w:t>
      </w:r>
      <w:r w:rsidRPr="008962CE" w:rsidR="001F7D9A">
        <w:rPr>
          <w:sz w:val="26"/>
          <w:szCs w:val="26"/>
        </w:rPr>
        <w:t>рассмотрев</w:t>
      </w:r>
      <w:r w:rsidRPr="008962CE">
        <w:rPr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 w:rsidR="000F6E2B" w:rsidRPr="008962CE" w:rsidP="002C4D49">
      <w:pPr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Максимовских</w:t>
      </w:r>
      <w:r>
        <w:rPr>
          <w:sz w:val="26"/>
          <w:szCs w:val="26"/>
        </w:rPr>
        <w:t xml:space="preserve"> Игоря Павловича</w:t>
      </w:r>
      <w:r w:rsidRPr="0060773A">
        <w:rPr>
          <w:sz w:val="26"/>
          <w:szCs w:val="26"/>
        </w:rPr>
        <w:t>…..</w:t>
      </w:r>
    </w:p>
    <w:p w:rsidR="00CD5F56" w:rsidRPr="008962CE" w:rsidP="00CD5F56">
      <w:pPr>
        <w:jc w:val="center"/>
        <w:textAlignment w:val="baseline"/>
        <w:rPr>
          <w:sz w:val="26"/>
          <w:szCs w:val="26"/>
        </w:rPr>
      </w:pPr>
      <w:r w:rsidRPr="008962CE">
        <w:rPr>
          <w:sz w:val="26"/>
          <w:szCs w:val="26"/>
        </w:rPr>
        <w:t xml:space="preserve">установил: </w:t>
      </w:r>
    </w:p>
    <w:p w:rsidR="000F6E2B" w:rsidRPr="008962CE" w:rsidP="00CD5F56">
      <w:pPr>
        <w:jc w:val="center"/>
        <w:textAlignment w:val="baseline"/>
        <w:rPr>
          <w:sz w:val="26"/>
          <w:szCs w:val="26"/>
        </w:rPr>
      </w:pPr>
    </w:p>
    <w:p w:rsidR="00F91BCF" w:rsidRPr="008962CE" w:rsidP="00F91BC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Максимовских</w:t>
      </w:r>
      <w:r>
        <w:rPr>
          <w:sz w:val="26"/>
          <w:szCs w:val="26"/>
        </w:rPr>
        <w:t xml:space="preserve"> И.П</w:t>
      </w:r>
      <w:r w:rsidRPr="008962CE" w:rsidR="00B12A36">
        <w:rPr>
          <w:sz w:val="26"/>
          <w:szCs w:val="26"/>
        </w:rPr>
        <w:t xml:space="preserve">., являясь должностным лицом </w:t>
      </w:r>
      <w:r w:rsidRPr="008962CE" w:rsidR="00DA33F5">
        <w:rPr>
          <w:sz w:val="26"/>
          <w:szCs w:val="26"/>
        </w:rPr>
        <w:t>–</w:t>
      </w:r>
      <w:r w:rsidRPr="008962CE" w:rsidR="00B12A36">
        <w:rPr>
          <w:sz w:val="26"/>
          <w:szCs w:val="26"/>
        </w:rPr>
        <w:t xml:space="preserve"> </w:t>
      </w:r>
      <w:r>
        <w:rPr>
          <w:sz w:val="26"/>
          <w:szCs w:val="26"/>
        </w:rPr>
        <w:t>директором Общества с ограниченной ответственностью «Продюсерский Центр «Надежда»</w:t>
      </w:r>
      <w:r w:rsidRPr="008962CE" w:rsidR="00B12A36">
        <w:rPr>
          <w:sz w:val="26"/>
          <w:szCs w:val="26"/>
        </w:rPr>
        <w:t xml:space="preserve">, </w:t>
      </w:r>
      <w:r>
        <w:rPr>
          <w:sz w:val="26"/>
          <w:szCs w:val="26"/>
        </w:rPr>
        <w:t>12.10.2025</w:t>
      </w:r>
      <w:r>
        <w:rPr>
          <w:sz w:val="26"/>
          <w:szCs w:val="26"/>
        </w:rPr>
        <w:t xml:space="preserve"> с нарушением установленного срока </w:t>
      </w:r>
      <w:r w:rsidRPr="008962CE">
        <w:rPr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за </w:t>
      </w:r>
      <w:r>
        <w:rPr>
          <w:sz w:val="26"/>
          <w:szCs w:val="26"/>
        </w:rPr>
        <w:t>полугодие 2025</w:t>
      </w:r>
      <w:r w:rsidRPr="008962CE">
        <w:rPr>
          <w:sz w:val="26"/>
          <w:szCs w:val="26"/>
        </w:rPr>
        <w:t xml:space="preserve">, </w:t>
      </w:r>
      <w:r>
        <w:rPr>
          <w:sz w:val="26"/>
          <w:szCs w:val="26"/>
        </w:rPr>
        <w:t>срок п</w:t>
      </w:r>
      <w:r>
        <w:rPr>
          <w:sz w:val="26"/>
          <w:szCs w:val="26"/>
        </w:rPr>
        <w:t>редоставления которой не позднее</w:t>
      </w:r>
      <w:r w:rsidRPr="008962CE">
        <w:rPr>
          <w:sz w:val="26"/>
          <w:szCs w:val="26"/>
        </w:rPr>
        <w:t xml:space="preserve"> </w:t>
      </w:r>
      <w:r>
        <w:rPr>
          <w:sz w:val="26"/>
          <w:szCs w:val="26"/>
        </w:rPr>
        <w:t>26.07.2025</w:t>
      </w:r>
      <w:r w:rsidRPr="008962CE">
        <w:rPr>
          <w:sz w:val="26"/>
          <w:szCs w:val="26"/>
        </w:rPr>
        <w:t xml:space="preserve">, чем нарушил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sz w:val="26"/>
          <w:szCs w:val="26"/>
        </w:rPr>
        <w:t>и профессиональных заболеваний»</w:t>
      </w:r>
      <w:r w:rsidRPr="008962CE">
        <w:rPr>
          <w:sz w:val="26"/>
          <w:szCs w:val="26"/>
        </w:rPr>
        <w:t>.</w:t>
      </w:r>
    </w:p>
    <w:p w:rsidR="00F91BCF" w:rsidRPr="006D1128" w:rsidP="00F91BCF">
      <w:pPr>
        <w:tabs>
          <w:tab w:val="left" w:pos="9498"/>
        </w:tabs>
        <w:ind w:firstLine="709"/>
        <w:jc w:val="both"/>
        <w:rPr>
          <w:sz w:val="26"/>
          <w:szCs w:val="26"/>
        </w:rPr>
      </w:pPr>
      <w:r w:rsidRPr="008962CE">
        <w:rPr>
          <w:sz w:val="26"/>
          <w:szCs w:val="26"/>
        </w:rPr>
        <w:t>Лицо, в отношении которого</w:t>
      </w:r>
      <w:r w:rsidRPr="008962CE">
        <w:rPr>
          <w:sz w:val="26"/>
          <w:szCs w:val="26"/>
        </w:rPr>
        <w:t xml:space="preserve"> ведется производство по делу об административном правонарушении </w:t>
      </w:r>
      <w:r w:rsidR="00CB73AE">
        <w:rPr>
          <w:sz w:val="26"/>
          <w:szCs w:val="26"/>
        </w:rPr>
        <w:t>Максимовских</w:t>
      </w:r>
      <w:r w:rsidR="00CB73AE">
        <w:rPr>
          <w:sz w:val="26"/>
          <w:szCs w:val="26"/>
        </w:rPr>
        <w:t xml:space="preserve"> И.П</w:t>
      </w:r>
      <w:r>
        <w:rPr>
          <w:sz w:val="26"/>
          <w:szCs w:val="26"/>
        </w:rPr>
        <w:t>.</w:t>
      </w:r>
      <w:r w:rsidRPr="008962CE">
        <w:rPr>
          <w:sz w:val="26"/>
          <w:szCs w:val="26"/>
        </w:rPr>
        <w:t xml:space="preserve"> </w:t>
      </w:r>
      <w:r>
        <w:rPr>
          <w:sz w:val="26"/>
          <w:szCs w:val="26"/>
        </w:rPr>
        <w:t>в судебное заседание не явился</w:t>
      </w:r>
      <w:r w:rsidRPr="006D1128">
        <w:rPr>
          <w:sz w:val="26"/>
          <w:szCs w:val="26"/>
        </w:rPr>
        <w:t>, извещ</w:t>
      </w:r>
      <w:r>
        <w:rPr>
          <w:sz w:val="26"/>
          <w:szCs w:val="26"/>
        </w:rPr>
        <w:t>ался</w:t>
      </w:r>
      <w:r w:rsidRPr="006D1128">
        <w:rPr>
          <w:sz w:val="26"/>
          <w:szCs w:val="26"/>
        </w:rPr>
        <w:t xml:space="preserve"> о времени и месте судебного заседания надлежащим образом повесткой, причины неявки суду не известны.</w:t>
      </w:r>
    </w:p>
    <w:p w:rsidR="00F91BCF" w:rsidRPr="006D1128" w:rsidP="00F91BCF">
      <w:pPr>
        <w:ind w:firstLine="567"/>
        <w:jc w:val="both"/>
        <w:rPr>
          <w:sz w:val="26"/>
          <w:szCs w:val="26"/>
        </w:rPr>
      </w:pPr>
      <w:r w:rsidRPr="006D1128">
        <w:rPr>
          <w:sz w:val="26"/>
          <w:szCs w:val="26"/>
        </w:rPr>
        <w:t>Согласно ст. 25.1 КоАП РФ дело</w:t>
      </w:r>
      <w:r w:rsidRPr="006D1128">
        <w:rPr>
          <w:sz w:val="26"/>
          <w:szCs w:val="26"/>
        </w:rPr>
        <w:t xml:space="preserve">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</w:t>
      </w:r>
      <w:r w:rsidRPr="006D1128">
        <w:rPr>
          <w:sz w:val="26"/>
          <w:szCs w:val="26"/>
        </w:rPr>
        <w:t>от лица не поступило ходатайство об отложении рассмотрения дела либо если такое ходатайство оставлено без удовлетворения.</w:t>
      </w:r>
    </w:p>
    <w:p w:rsidR="00F91BCF" w:rsidRPr="006D1128" w:rsidP="00F91BCF">
      <w:pPr>
        <w:ind w:firstLine="567"/>
        <w:jc w:val="both"/>
        <w:rPr>
          <w:sz w:val="26"/>
          <w:szCs w:val="26"/>
        </w:rPr>
      </w:pPr>
      <w:r w:rsidRPr="006D1128">
        <w:rPr>
          <w:sz w:val="26"/>
          <w:szCs w:val="26"/>
        </w:rPr>
        <w:t>Так как отправление правосудия по делам об административных правонарушениях не имеет принципа диспозитивности и не может быть поставле</w:t>
      </w:r>
      <w:r w:rsidRPr="006D1128">
        <w:rPr>
          <w:sz w:val="26"/>
          <w:szCs w:val="26"/>
        </w:rPr>
        <w:t xml:space="preserve">но в зависимость от личных причин и желания лица, </w:t>
      </w:r>
      <w:r w:rsidRPr="006D1128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6D1128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F91BCF" w:rsidRPr="006D1128" w:rsidP="00F91BCF">
      <w:pPr>
        <w:pStyle w:val="BodyTextIndent"/>
        <w:spacing w:after="0"/>
        <w:ind w:left="0"/>
        <w:jc w:val="both"/>
        <w:rPr>
          <w:sz w:val="26"/>
          <w:szCs w:val="26"/>
        </w:rPr>
      </w:pPr>
      <w:r w:rsidRPr="006D1128">
        <w:rPr>
          <w:sz w:val="26"/>
          <w:szCs w:val="26"/>
        </w:rPr>
        <w:t xml:space="preserve">          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5" w:anchor="/document/404778833/entry/2000" w:history="1">
        <w:r w:rsidRPr="006D1128">
          <w:rPr>
            <w:rStyle w:val="Hyperlink"/>
            <w:color w:val="auto"/>
            <w:sz w:val="26"/>
            <w:szCs w:val="26"/>
            <w:u w:val="none"/>
          </w:rPr>
          <w:t>учет</w:t>
        </w:r>
      </w:hyperlink>
      <w:r w:rsidRPr="006D1128">
        <w:rPr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</w:t>
      </w:r>
      <w:r w:rsidRPr="006D1128">
        <w:rPr>
          <w:sz w:val="26"/>
          <w:szCs w:val="26"/>
        </w:rPr>
        <w:t xml:space="preserve">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anchor="/document/405976449/entry/1000" w:history="1">
        <w:r w:rsidRPr="006D1128">
          <w:rPr>
            <w:rStyle w:val="Hyperlink"/>
            <w:color w:val="auto"/>
            <w:sz w:val="26"/>
            <w:szCs w:val="26"/>
            <w:u w:val="none"/>
          </w:rPr>
          <w:t>единой формы</w:t>
        </w:r>
      </w:hyperlink>
      <w:r w:rsidRPr="006D1128">
        <w:rPr>
          <w:sz w:val="26"/>
          <w:szCs w:val="26"/>
        </w:rPr>
        <w:t xml:space="preserve"> сведений, предусмотренной </w:t>
      </w:r>
      <w:hyperlink r:id="rId5" w:anchor="/document/10106192/entry/8" w:history="1">
        <w:r w:rsidRPr="006D1128">
          <w:rPr>
            <w:rStyle w:val="Hyperlink"/>
            <w:color w:val="auto"/>
            <w:sz w:val="26"/>
            <w:szCs w:val="26"/>
            <w:u w:val="none"/>
          </w:rPr>
          <w:t>статьей 8</w:t>
        </w:r>
      </w:hyperlink>
      <w:r w:rsidRPr="006D1128">
        <w:rPr>
          <w:sz w:val="26"/>
          <w:szCs w:val="26"/>
        </w:rPr>
        <w:t xml:space="preserve"> Федерального закона от 1 апреля 1996 года N 27-ФЗ "Об индивидуально</w:t>
      </w:r>
      <w:r w:rsidRPr="006D1128">
        <w:rPr>
          <w:sz w:val="26"/>
          <w:szCs w:val="26"/>
        </w:rPr>
        <w:t>м (персонифицированном) учете в системах обязательного пенсионного страхования и обязательного социального страхования".</w:t>
      </w:r>
    </w:p>
    <w:p w:rsidR="008962CE" w:rsidRPr="008962CE" w:rsidP="008962CE">
      <w:pPr>
        <w:suppressAutoHyphens/>
        <w:ind w:firstLine="708"/>
        <w:jc w:val="both"/>
        <w:rPr>
          <w:sz w:val="26"/>
          <w:szCs w:val="26"/>
        </w:rPr>
      </w:pPr>
      <w:r w:rsidRPr="008962CE">
        <w:rPr>
          <w:sz w:val="26"/>
          <w:szCs w:val="26"/>
        </w:rPr>
        <w:t xml:space="preserve">Изучив представленные материалы дела, суд приходит к выводу о доказанности вины </w:t>
      </w:r>
      <w:r w:rsidR="00CB73AE">
        <w:rPr>
          <w:sz w:val="26"/>
          <w:szCs w:val="26"/>
        </w:rPr>
        <w:t>Максимовских</w:t>
      </w:r>
      <w:r w:rsidR="00CB73AE">
        <w:rPr>
          <w:sz w:val="26"/>
          <w:szCs w:val="26"/>
        </w:rPr>
        <w:t xml:space="preserve"> И.П</w:t>
      </w:r>
      <w:r w:rsidRPr="008962CE">
        <w:rPr>
          <w:sz w:val="26"/>
          <w:szCs w:val="26"/>
        </w:rPr>
        <w:t xml:space="preserve">. в совершении правонарушения, предусмотренного частью 2 </w:t>
      </w:r>
      <w:r w:rsidRPr="008962CE">
        <w:rPr>
          <w:sz w:val="26"/>
          <w:szCs w:val="26"/>
        </w:rPr>
        <w:t xml:space="preserve">статьи 15.33 Кодекса РФ об административных правонарушениях, установленной, что подтверждается следующими доказательствами: </w:t>
      </w:r>
    </w:p>
    <w:p w:rsidR="00E22B99" w:rsidRPr="008962CE" w:rsidP="00F91BCF">
      <w:pPr>
        <w:suppressAutoHyphens/>
        <w:ind w:firstLine="708"/>
        <w:jc w:val="both"/>
        <w:rPr>
          <w:sz w:val="26"/>
          <w:szCs w:val="26"/>
        </w:rPr>
      </w:pPr>
      <w:r w:rsidRPr="008962CE">
        <w:rPr>
          <w:sz w:val="26"/>
          <w:szCs w:val="26"/>
        </w:rPr>
        <w:t xml:space="preserve"> </w:t>
      </w:r>
      <w:r w:rsidRPr="008962CE" w:rsidR="007C33AC">
        <w:rPr>
          <w:sz w:val="26"/>
          <w:szCs w:val="26"/>
        </w:rPr>
        <w:t xml:space="preserve">- протоколом № </w:t>
      </w:r>
      <w:r w:rsidR="00CB73AE">
        <w:rPr>
          <w:sz w:val="26"/>
          <w:szCs w:val="26"/>
        </w:rPr>
        <w:t>1092101</w:t>
      </w:r>
      <w:r w:rsidRPr="008962CE" w:rsidR="005D688C">
        <w:rPr>
          <w:sz w:val="26"/>
          <w:szCs w:val="26"/>
        </w:rPr>
        <w:t xml:space="preserve"> </w:t>
      </w:r>
      <w:r w:rsidRPr="008962CE" w:rsidR="007C33AC">
        <w:rPr>
          <w:sz w:val="26"/>
          <w:szCs w:val="26"/>
        </w:rPr>
        <w:t>об админ</w:t>
      </w:r>
      <w:r w:rsidRPr="008962CE" w:rsidR="00E766C8">
        <w:rPr>
          <w:sz w:val="26"/>
          <w:szCs w:val="26"/>
        </w:rPr>
        <w:t xml:space="preserve">истративном правонарушении от </w:t>
      </w:r>
      <w:r w:rsidR="00CB73AE">
        <w:rPr>
          <w:sz w:val="26"/>
          <w:szCs w:val="26"/>
        </w:rPr>
        <w:t>25</w:t>
      </w:r>
      <w:r w:rsidR="008D7478">
        <w:rPr>
          <w:sz w:val="26"/>
          <w:szCs w:val="26"/>
        </w:rPr>
        <w:t>.</w:t>
      </w:r>
      <w:r w:rsidR="00F91BCF">
        <w:rPr>
          <w:sz w:val="26"/>
          <w:szCs w:val="26"/>
        </w:rPr>
        <w:t>11</w:t>
      </w:r>
      <w:r w:rsidRPr="008962CE" w:rsidR="00F96254">
        <w:rPr>
          <w:sz w:val="26"/>
          <w:szCs w:val="26"/>
        </w:rPr>
        <w:t>.202</w:t>
      </w:r>
      <w:r w:rsidR="008D7478">
        <w:rPr>
          <w:sz w:val="26"/>
          <w:szCs w:val="26"/>
        </w:rPr>
        <w:t>5</w:t>
      </w:r>
      <w:r w:rsidRPr="008962CE" w:rsidR="007C33AC">
        <w:rPr>
          <w:sz w:val="26"/>
          <w:szCs w:val="26"/>
        </w:rPr>
        <w:t>, согласно которому</w:t>
      </w:r>
      <w:r w:rsidRPr="008962CE" w:rsidR="00EC434A">
        <w:rPr>
          <w:sz w:val="26"/>
          <w:szCs w:val="26"/>
        </w:rPr>
        <w:t xml:space="preserve"> </w:t>
      </w:r>
      <w:r w:rsidR="00CB73AE">
        <w:rPr>
          <w:sz w:val="26"/>
          <w:szCs w:val="26"/>
        </w:rPr>
        <w:t>Максимовских</w:t>
      </w:r>
      <w:r w:rsidR="00CB73AE">
        <w:rPr>
          <w:sz w:val="26"/>
          <w:szCs w:val="26"/>
        </w:rPr>
        <w:t xml:space="preserve"> И.П</w:t>
      </w:r>
      <w:r w:rsidRPr="008962CE" w:rsidR="00860E5C">
        <w:rPr>
          <w:sz w:val="26"/>
          <w:szCs w:val="26"/>
        </w:rPr>
        <w:t>.</w:t>
      </w:r>
      <w:r w:rsidRPr="008962CE" w:rsidR="007C33AC">
        <w:rPr>
          <w:sz w:val="26"/>
          <w:szCs w:val="26"/>
        </w:rPr>
        <w:t>,</w:t>
      </w:r>
      <w:r w:rsidRPr="008962CE" w:rsidR="00F05BE9">
        <w:rPr>
          <w:sz w:val="26"/>
          <w:szCs w:val="26"/>
        </w:rPr>
        <w:t xml:space="preserve"> </w:t>
      </w:r>
      <w:r w:rsidRPr="008962CE" w:rsidR="00B12A36">
        <w:rPr>
          <w:sz w:val="26"/>
          <w:szCs w:val="26"/>
        </w:rPr>
        <w:t xml:space="preserve">являясь должностным лицом </w:t>
      </w:r>
      <w:r w:rsidRPr="008962CE" w:rsidR="00DA33F5">
        <w:rPr>
          <w:sz w:val="26"/>
          <w:szCs w:val="26"/>
        </w:rPr>
        <w:t>–</w:t>
      </w:r>
      <w:r w:rsidRPr="008962CE" w:rsidR="00B12A36">
        <w:rPr>
          <w:sz w:val="26"/>
          <w:szCs w:val="26"/>
        </w:rPr>
        <w:t xml:space="preserve"> </w:t>
      </w:r>
      <w:r w:rsidR="00CB73AE">
        <w:rPr>
          <w:sz w:val="26"/>
          <w:szCs w:val="26"/>
        </w:rPr>
        <w:t>директором Общества с ограниченной ответственностью «Продюсерский Центр «Надежда»</w:t>
      </w:r>
      <w:r w:rsidRPr="008962CE" w:rsidR="00B12A36">
        <w:rPr>
          <w:sz w:val="26"/>
          <w:szCs w:val="26"/>
        </w:rPr>
        <w:t xml:space="preserve">, </w:t>
      </w:r>
      <w:r w:rsidR="00CB73AE">
        <w:rPr>
          <w:sz w:val="26"/>
          <w:szCs w:val="26"/>
        </w:rPr>
        <w:t>12.10.2025</w:t>
      </w:r>
      <w:r w:rsidR="00F91BCF">
        <w:rPr>
          <w:sz w:val="26"/>
          <w:szCs w:val="26"/>
        </w:rPr>
        <w:t xml:space="preserve"> с нарушением установленного срока </w:t>
      </w:r>
      <w:r w:rsidRPr="008962CE" w:rsidR="00F91BCF">
        <w:rPr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за </w:t>
      </w:r>
      <w:r w:rsidR="00F91BCF">
        <w:rPr>
          <w:sz w:val="26"/>
          <w:szCs w:val="26"/>
        </w:rPr>
        <w:t>полугодие 2025</w:t>
      </w:r>
      <w:r w:rsidRPr="008962CE" w:rsidR="00F91BCF">
        <w:rPr>
          <w:sz w:val="26"/>
          <w:szCs w:val="26"/>
        </w:rPr>
        <w:t xml:space="preserve">, </w:t>
      </w:r>
      <w:r w:rsidR="00F91BCF">
        <w:rPr>
          <w:sz w:val="26"/>
          <w:szCs w:val="26"/>
        </w:rPr>
        <w:t>срок предоставления которой не позднее</w:t>
      </w:r>
      <w:r w:rsidRPr="008962CE" w:rsidR="00F91BCF">
        <w:rPr>
          <w:sz w:val="26"/>
          <w:szCs w:val="26"/>
        </w:rPr>
        <w:t xml:space="preserve"> </w:t>
      </w:r>
      <w:r w:rsidR="00F91BCF">
        <w:rPr>
          <w:sz w:val="26"/>
          <w:szCs w:val="26"/>
        </w:rPr>
        <w:t>26.07.2025</w:t>
      </w:r>
      <w:r w:rsidRPr="008962CE" w:rsidR="00F91BCF">
        <w:rPr>
          <w:sz w:val="26"/>
          <w:szCs w:val="26"/>
        </w:rPr>
        <w:t xml:space="preserve">, чем нарушил ст. 17, 19, ст. 24 Федерального закона от 24.07.1998 № 125-ФЗ «Об обязательном социальном страховании от несчастных случаев на производстве </w:t>
      </w:r>
      <w:r w:rsidR="00F91BCF">
        <w:rPr>
          <w:sz w:val="26"/>
          <w:szCs w:val="26"/>
        </w:rPr>
        <w:t>и профессиональных заболеваний»</w:t>
      </w:r>
      <w:r w:rsidRPr="008962CE" w:rsidR="00E103FC">
        <w:rPr>
          <w:sz w:val="26"/>
          <w:szCs w:val="26"/>
        </w:rPr>
        <w:t>;</w:t>
      </w:r>
      <w:r w:rsidRPr="008962CE">
        <w:rPr>
          <w:sz w:val="26"/>
          <w:szCs w:val="26"/>
        </w:rPr>
        <w:t xml:space="preserve"> </w:t>
      </w:r>
      <w:r w:rsidRPr="008962CE" w:rsidR="00665F0C">
        <w:rPr>
          <w:sz w:val="26"/>
          <w:szCs w:val="26"/>
        </w:rPr>
        <w:t xml:space="preserve"> </w:t>
      </w:r>
      <w:r w:rsidRPr="008962CE" w:rsidR="00446000">
        <w:rPr>
          <w:sz w:val="26"/>
          <w:szCs w:val="26"/>
        </w:rPr>
        <w:t xml:space="preserve"> </w:t>
      </w:r>
      <w:r w:rsidRPr="008962CE" w:rsidR="00C24DB8">
        <w:rPr>
          <w:sz w:val="26"/>
          <w:szCs w:val="26"/>
        </w:rPr>
        <w:t xml:space="preserve"> </w:t>
      </w:r>
    </w:p>
    <w:p w:rsidR="007C33AC" w:rsidRPr="008962CE" w:rsidP="00EC434A">
      <w:pPr>
        <w:ind w:firstLine="567"/>
        <w:jc w:val="both"/>
        <w:rPr>
          <w:sz w:val="26"/>
          <w:szCs w:val="26"/>
        </w:rPr>
      </w:pPr>
      <w:r w:rsidRPr="008962CE">
        <w:rPr>
          <w:sz w:val="26"/>
          <w:szCs w:val="26"/>
        </w:rPr>
        <w:t>- све</w:t>
      </w:r>
      <w:r w:rsidRPr="008962CE" w:rsidR="00F05BE9">
        <w:rPr>
          <w:sz w:val="26"/>
          <w:szCs w:val="26"/>
        </w:rPr>
        <w:t xml:space="preserve">дениями о получении Фондом </w:t>
      </w:r>
      <w:r w:rsidRPr="008962CE">
        <w:rPr>
          <w:sz w:val="26"/>
          <w:szCs w:val="26"/>
        </w:rPr>
        <w:t xml:space="preserve">расчета </w:t>
      </w:r>
      <w:r w:rsidR="00CB73AE">
        <w:rPr>
          <w:sz w:val="26"/>
          <w:szCs w:val="26"/>
        </w:rPr>
        <w:t>12.10.2025</w:t>
      </w:r>
      <w:r w:rsidRPr="008962CE">
        <w:rPr>
          <w:sz w:val="26"/>
          <w:szCs w:val="26"/>
        </w:rPr>
        <w:t>;</w:t>
      </w:r>
    </w:p>
    <w:p w:rsidR="007C33AC" w:rsidRPr="008962CE" w:rsidP="007C33AC">
      <w:pPr>
        <w:ind w:firstLine="567"/>
        <w:jc w:val="both"/>
        <w:rPr>
          <w:sz w:val="26"/>
          <w:szCs w:val="26"/>
        </w:rPr>
      </w:pPr>
      <w:r w:rsidRPr="008962CE">
        <w:rPr>
          <w:sz w:val="26"/>
          <w:szCs w:val="26"/>
        </w:rPr>
        <w:t>- вып</w:t>
      </w:r>
      <w:r w:rsidRPr="008962CE">
        <w:rPr>
          <w:sz w:val="26"/>
          <w:szCs w:val="26"/>
        </w:rPr>
        <w:t>иской из Единого государственного реестра юридических лиц;</w:t>
      </w:r>
    </w:p>
    <w:p w:rsidR="007C33AC" w:rsidRPr="008962CE" w:rsidP="007C33AC">
      <w:pPr>
        <w:ind w:firstLine="567"/>
        <w:jc w:val="both"/>
        <w:rPr>
          <w:sz w:val="26"/>
          <w:szCs w:val="26"/>
        </w:rPr>
      </w:pPr>
      <w:r w:rsidRPr="008962CE">
        <w:rPr>
          <w:sz w:val="26"/>
          <w:szCs w:val="26"/>
        </w:rPr>
        <w:t>- и другими материалами дела.</w:t>
      </w:r>
    </w:p>
    <w:p w:rsidR="0014235A" w:rsidP="0014235A">
      <w:pPr>
        <w:ind w:firstLine="567"/>
        <w:jc w:val="both"/>
        <w:rPr>
          <w:sz w:val="26"/>
          <w:szCs w:val="26"/>
        </w:rPr>
      </w:pPr>
      <w:r w:rsidRPr="008962CE">
        <w:rPr>
          <w:sz w:val="26"/>
          <w:szCs w:val="26"/>
        </w:rPr>
        <w:t>Указанные документы являются допустимыми</w:t>
      </w:r>
      <w:r>
        <w:rPr>
          <w:sz w:val="26"/>
          <w:szCs w:val="26"/>
        </w:rPr>
        <w:t>,</w:t>
      </w:r>
      <w:r w:rsidRPr="008962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достоверными и достаточными </w:t>
      </w:r>
      <w:r w:rsidRPr="008962CE">
        <w:rPr>
          <w:sz w:val="26"/>
          <w:szCs w:val="26"/>
        </w:rPr>
        <w:t>доказательствами, так как составлены уполномоченными на то лицами, надлежащим образом оформлены и</w:t>
      </w:r>
      <w:r w:rsidRPr="008962CE">
        <w:rPr>
          <w:sz w:val="26"/>
          <w:szCs w:val="26"/>
        </w:rPr>
        <w:t xml:space="preserve"> полностью согласуются между собой. </w:t>
      </w:r>
    </w:p>
    <w:p w:rsidR="006B4656" w:rsidRPr="008962CE" w:rsidP="006B4656">
      <w:pPr>
        <w:pStyle w:val="BodyTextIndent"/>
        <w:spacing w:after="0"/>
        <w:ind w:left="0"/>
        <w:jc w:val="both"/>
        <w:rPr>
          <w:sz w:val="26"/>
          <w:szCs w:val="26"/>
        </w:rPr>
      </w:pPr>
      <w:r w:rsidRPr="008962CE">
        <w:rPr>
          <w:sz w:val="26"/>
          <w:szCs w:val="26"/>
        </w:rPr>
        <w:t xml:space="preserve">          </w:t>
      </w:r>
      <w:r w:rsidRPr="008962CE">
        <w:rPr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5" w:anchor="/document/404778833/entry/2000" w:history="1">
        <w:r w:rsidRPr="008962CE">
          <w:rPr>
            <w:rStyle w:val="Hyperlink"/>
            <w:color w:val="auto"/>
            <w:sz w:val="26"/>
            <w:szCs w:val="26"/>
            <w:u w:val="none"/>
          </w:rPr>
          <w:t>учет</w:t>
        </w:r>
      </w:hyperlink>
      <w:r w:rsidRPr="008962CE">
        <w:rPr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</w:t>
      </w:r>
      <w:r w:rsidRPr="008962CE">
        <w:rPr>
          <w:sz w:val="26"/>
          <w:szCs w:val="26"/>
        </w:rPr>
        <w:t xml:space="preserve">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anchor="/document/405976449/entry/1000" w:history="1">
        <w:r w:rsidRPr="008962CE">
          <w:rPr>
            <w:rStyle w:val="Hyperlink"/>
            <w:color w:val="auto"/>
            <w:sz w:val="26"/>
            <w:szCs w:val="26"/>
            <w:u w:val="none"/>
          </w:rPr>
          <w:t>единой формы</w:t>
        </w:r>
      </w:hyperlink>
      <w:r w:rsidRPr="008962CE">
        <w:rPr>
          <w:sz w:val="26"/>
          <w:szCs w:val="26"/>
        </w:rPr>
        <w:t xml:space="preserve"> сведений, предусмотренной </w:t>
      </w:r>
      <w:hyperlink r:id="rId5" w:anchor="/document/10106192/entry/8" w:history="1">
        <w:r w:rsidRPr="008962CE">
          <w:rPr>
            <w:rStyle w:val="Hyperlink"/>
            <w:color w:val="auto"/>
            <w:sz w:val="26"/>
            <w:szCs w:val="26"/>
            <w:u w:val="none"/>
          </w:rPr>
          <w:t>статьей 8</w:t>
        </w:r>
      </w:hyperlink>
      <w:r w:rsidRPr="008962CE">
        <w:rPr>
          <w:sz w:val="26"/>
          <w:szCs w:val="26"/>
        </w:rPr>
        <w:t xml:space="preserve"> Федерального закона от 1 апреля 1996 года N 27-ФЗ "Об индивидуальном (персони</w:t>
      </w:r>
      <w:r w:rsidRPr="008962CE">
        <w:rPr>
          <w:sz w:val="26"/>
          <w:szCs w:val="26"/>
        </w:rPr>
        <w:t>фицированном) учете в системах обязательного пенсионного страхования и обязательного социального страхования".</w:t>
      </w:r>
    </w:p>
    <w:p w:rsidR="0014235A" w:rsidP="0014235A">
      <w:pPr>
        <w:suppressAutoHyphens/>
        <w:jc w:val="both"/>
        <w:rPr>
          <w:sz w:val="26"/>
          <w:szCs w:val="26"/>
        </w:rPr>
      </w:pPr>
      <w:r w:rsidRPr="008962CE">
        <w:rPr>
          <w:bCs/>
          <w:kern w:val="32"/>
          <w:sz w:val="26"/>
          <w:szCs w:val="26"/>
        </w:rPr>
        <w:t xml:space="preserve"> </w:t>
      </w:r>
      <w:r w:rsidRPr="008962CE">
        <w:rPr>
          <w:bCs/>
          <w:kern w:val="32"/>
          <w:sz w:val="26"/>
          <w:szCs w:val="26"/>
        </w:rPr>
        <w:tab/>
      </w:r>
      <w:r>
        <w:rPr>
          <w:sz w:val="26"/>
          <w:szCs w:val="26"/>
        </w:rPr>
        <w:t>О</w:t>
      </w:r>
      <w:r w:rsidRPr="002E1F05">
        <w:rPr>
          <w:sz w:val="26"/>
          <w:szCs w:val="26"/>
        </w:rPr>
        <w:t xml:space="preserve">ценивая в совокупности представленные доказательства, суд признает их достоверными, поскольку они нашли свое объективное подтверждение в ходе </w:t>
      </w:r>
      <w:r w:rsidRPr="002E1F05">
        <w:rPr>
          <w:sz w:val="26"/>
          <w:szCs w:val="26"/>
        </w:rPr>
        <w:t xml:space="preserve">судебного разбирательства, получены с соблюдением требований КоАП РФ. </w:t>
      </w:r>
    </w:p>
    <w:p w:rsidR="0014235A" w:rsidRPr="002E1F05" w:rsidP="0014235A">
      <w:pPr>
        <w:suppressAutoHyphens/>
        <w:ind w:firstLine="708"/>
        <w:jc w:val="both"/>
        <w:rPr>
          <w:sz w:val="26"/>
          <w:szCs w:val="26"/>
        </w:rPr>
      </w:pPr>
      <w:r w:rsidRPr="002E1F05">
        <w:rPr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sz w:val="26"/>
          <w:szCs w:val="26"/>
        </w:rPr>
        <w:t xml:space="preserve">должностного лица </w:t>
      </w:r>
      <w:r w:rsidR="00CB73AE">
        <w:rPr>
          <w:sz w:val="26"/>
          <w:szCs w:val="26"/>
        </w:rPr>
        <w:t>Максимовских</w:t>
      </w:r>
      <w:r w:rsidR="00CB73AE">
        <w:rPr>
          <w:sz w:val="26"/>
          <w:szCs w:val="26"/>
        </w:rPr>
        <w:t xml:space="preserve"> И.П</w:t>
      </w:r>
      <w:r>
        <w:rPr>
          <w:sz w:val="26"/>
          <w:szCs w:val="26"/>
        </w:rPr>
        <w:t xml:space="preserve">. в </w:t>
      </w:r>
      <w:r w:rsidRPr="002E1F05">
        <w:rPr>
          <w:sz w:val="26"/>
          <w:szCs w:val="26"/>
        </w:rPr>
        <w:t>совершении административного правонарушения, предусмотренного ч</w:t>
      </w:r>
      <w:r w:rsidRPr="002E1F0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E1F05">
        <w:rPr>
          <w:sz w:val="26"/>
          <w:szCs w:val="26"/>
        </w:rPr>
        <w:t>2 ст.15.33 КоАП РФ.</w:t>
      </w:r>
    </w:p>
    <w:p w:rsidR="0014235A" w:rsidRPr="002E1F05" w:rsidP="0014235A">
      <w:pPr>
        <w:suppressAutoHyphens/>
        <w:ind w:firstLine="708"/>
        <w:jc w:val="both"/>
        <w:rPr>
          <w:sz w:val="26"/>
          <w:szCs w:val="26"/>
        </w:rPr>
      </w:pPr>
      <w:r>
        <w:rPr>
          <w:bCs/>
          <w:kern w:val="32"/>
          <w:sz w:val="26"/>
          <w:szCs w:val="26"/>
        </w:rPr>
        <w:t xml:space="preserve">Действия </w:t>
      </w:r>
      <w:r w:rsidR="00CB73AE">
        <w:rPr>
          <w:sz w:val="26"/>
          <w:szCs w:val="26"/>
        </w:rPr>
        <w:t>директора</w:t>
      </w:r>
      <w:r w:rsidR="00F825FE">
        <w:rPr>
          <w:sz w:val="26"/>
          <w:szCs w:val="26"/>
        </w:rPr>
        <w:t xml:space="preserve"> </w:t>
      </w:r>
      <w:r w:rsidR="00CB73AE">
        <w:rPr>
          <w:sz w:val="26"/>
          <w:szCs w:val="26"/>
        </w:rPr>
        <w:t>Общества с ограниченной ответственностью «Продюсерский Центр «Надежда»</w:t>
      </w:r>
      <w:r w:rsidR="00F825FE">
        <w:rPr>
          <w:sz w:val="26"/>
          <w:szCs w:val="26"/>
        </w:rPr>
        <w:t xml:space="preserve"> </w:t>
      </w:r>
      <w:r w:rsidR="00CB73AE">
        <w:rPr>
          <w:sz w:val="26"/>
          <w:szCs w:val="26"/>
        </w:rPr>
        <w:t>Максимовских</w:t>
      </w:r>
      <w:r w:rsidR="00CB73AE">
        <w:rPr>
          <w:sz w:val="26"/>
          <w:szCs w:val="26"/>
        </w:rPr>
        <w:t xml:space="preserve"> Игоря Павловича</w:t>
      </w:r>
      <w:r w:rsidR="00CB73AE">
        <w:rPr>
          <w:bCs/>
          <w:kern w:val="32"/>
          <w:sz w:val="26"/>
          <w:szCs w:val="26"/>
        </w:rPr>
        <w:t xml:space="preserve"> </w:t>
      </w:r>
      <w:r>
        <w:rPr>
          <w:bCs/>
          <w:kern w:val="32"/>
          <w:sz w:val="26"/>
          <w:szCs w:val="26"/>
        </w:rPr>
        <w:t xml:space="preserve">суд квалифицирует по </w:t>
      </w:r>
      <w:r w:rsidRPr="002E1F05">
        <w:rPr>
          <w:sz w:val="26"/>
          <w:szCs w:val="26"/>
        </w:rPr>
        <w:t xml:space="preserve">ч.2 ст.15.33 КоАП РФ – нарушение установленных </w:t>
      </w:r>
      <w:hyperlink r:id="rId6" w:history="1">
        <w:r w:rsidRPr="002E1F05">
          <w:rPr>
            <w:sz w:val="26"/>
            <w:szCs w:val="26"/>
          </w:rPr>
          <w:t>законод</w:t>
        </w:r>
        <w:r w:rsidRPr="002E1F05">
          <w:rPr>
            <w:sz w:val="26"/>
            <w:szCs w:val="26"/>
          </w:rPr>
          <w:t>ательством</w:t>
        </w:r>
      </w:hyperlink>
      <w:r w:rsidRPr="002E1F05">
        <w:rPr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14235A" w:rsidRPr="008962CE" w:rsidP="00115774">
      <w:pPr>
        <w:suppressAutoHyphens/>
        <w:ind w:firstLine="708"/>
        <w:jc w:val="both"/>
        <w:rPr>
          <w:sz w:val="26"/>
          <w:szCs w:val="26"/>
        </w:rPr>
      </w:pPr>
      <w:r w:rsidRPr="008962CE">
        <w:rPr>
          <w:sz w:val="26"/>
          <w:szCs w:val="26"/>
        </w:rPr>
        <w:t xml:space="preserve">Необходимости в истребовании </w:t>
      </w:r>
      <w:r w:rsidRPr="008962CE">
        <w:rPr>
          <w:sz w:val="26"/>
          <w:szCs w:val="26"/>
        </w:rPr>
        <w:t>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962CE" w:rsidRPr="008962CE" w:rsidP="00115774">
      <w:pPr>
        <w:suppressAutoHyphens/>
        <w:ind w:firstLine="567"/>
        <w:jc w:val="both"/>
        <w:rPr>
          <w:sz w:val="26"/>
          <w:szCs w:val="26"/>
        </w:rPr>
      </w:pPr>
      <w:r w:rsidRPr="008962CE">
        <w:rPr>
          <w:sz w:val="26"/>
          <w:szCs w:val="26"/>
        </w:rPr>
        <w:t xml:space="preserve">Обстоятельств, предусмотренных ст. 24.5 КоАП РФ и ст. 29.2 КоАП РФ, исключающих возможность </w:t>
      </w:r>
      <w:r w:rsidRPr="008962CE">
        <w:rPr>
          <w:sz w:val="26"/>
          <w:szCs w:val="26"/>
        </w:rPr>
        <w:t>рассмотрения дела об административном правонарушении, суд не усматривает.</w:t>
      </w:r>
    </w:p>
    <w:p w:rsidR="008962CE" w:rsidRPr="008962CE" w:rsidP="008962CE">
      <w:pPr>
        <w:ind w:firstLine="567"/>
        <w:jc w:val="both"/>
        <w:rPr>
          <w:sz w:val="26"/>
          <w:szCs w:val="26"/>
        </w:rPr>
      </w:pPr>
      <w:r w:rsidRPr="008962CE">
        <w:rPr>
          <w:sz w:val="26"/>
          <w:szCs w:val="26"/>
        </w:rPr>
        <w:t>Обстоятельств, смягчающих и отягчающих административную ответственность, с</w:t>
      </w:r>
      <w:r w:rsidRPr="008962CE">
        <w:rPr>
          <w:bCs/>
          <w:sz w:val="26"/>
          <w:szCs w:val="26"/>
        </w:rPr>
        <w:t>удом не установлено</w:t>
      </w:r>
      <w:r w:rsidRPr="008962CE">
        <w:rPr>
          <w:sz w:val="26"/>
          <w:szCs w:val="26"/>
        </w:rPr>
        <w:t>.</w:t>
      </w:r>
    </w:p>
    <w:p w:rsidR="007C33AC" w:rsidRPr="008962CE" w:rsidP="007C33AC">
      <w:pPr>
        <w:ind w:firstLine="567"/>
        <w:jc w:val="both"/>
        <w:rPr>
          <w:sz w:val="26"/>
          <w:szCs w:val="26"/>
        </w:rPr>
      </w:pPr>
      <w:r w:rsidRPr="008962CE">
        <w:rPr>
          <w:sz w:val="26"/>
          <w:szCs w:val="26"/>
          <w:lang w:val="x-none"/>
        </w:rPr>
        <w:t>При назначении наказания</w:t>
      </w:r>
      <w:r w:rsidRPr="008962CE">
        <w:rPr>
          <w:sz w:val="26"/>
          <w:szCs w:val="26"/>
        </w:rPr>
        <w:t>,</w:t>
      </w:r>
      <w:r w:rsidRPr="008962CE">
        <w:rPr>
          <w:sz w:val="26"/>
          <w:szCs w:val="26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8962CE">
        <w:rPr>
          <w:sz w:val="26"/>
          <w:szCs w:val="26"/>
        </w:rPr>
        <w:t xml:space="preserve">, прихожу к выводу о возможности </w:t>
      </w:r>
      <w:r w:rsidRPr="008962CE">
        <w:rPr>
          <w:sz w:val="26"/>
          <w:szCs w:val="26"/>
        </w:rPr>
        <w:t xml:space="preserve">назначить </w:t>
      </w:r>
      <w:r w:rsidR="00CB73AE">
        <w:rPr>
          <w:sz w:val="26"/>
          <w:szCs w:val="26"/>
        </w:rPr>
        <w:t>Максимовских</w:t>
      </w:r>
      <w:r w:rsidR="00CB73AE">
        <w:rPr>
          <w:sz w:val="26"/>
          <w:szCs w:val="26"/>
        </w:rPr>
        <w:t xml:space="preserve"> И.П</w:t>
      </w:r>
      <w:r w:rsidRPr="008962CE" w:rsidR="00F05BE9">
        <w:rPr>
          <w:sz w:val="26"/>
          <w:szCs w:val="26"/>
        </w:rPr>
        <w:t>.</w:t>
      </w:r>
      <w:r w:rsidRPr="008962CE">
        <w:rPr>
          <w:sz w:val="26"/>
          <w:szCs w:val="26"/>
        </w:rPr>
        <w:t xml:space="preserve"> наказание в минимальном, предусмотренном санкцией размере.</w:t>
      </w:r>
    </w:p>
    <w:p w:rsidR="007C33AC" w:rsidRPr="008962CE" w:rsidP="007C33AC">
      <w:pPr>
        <w:ind w:firstLine="567"/>
        <w:jc w:val="both"/>
        <w:rPr>
          <w:sz w:val="26"/>
          <w:szCs w:val="26"/>
        </w:rPr>
      </w:pPr>
      <w:r w:rsidRPr="008962CE">
        <w:rPr>
          <w:sz w:val="26"/>
          <w:szCs w:val="26"/>
        </w:rPr>
        <w:t>На основании изложенного, руководствуя</w:t>
      </w:r>
      <w:r w:rsidRPr="008962CE">
        <w:rPr>
          <w:sz w:val="26"/>
          <w:szCs w:val="26"/>
        </w:rPr>
        <w:t>сь ч.1 ст. 29.10 Кодекса РФ об административных правонарушениях, мировой судья</w:t>
      </w:r>
    </w:p>
    <w:p w:rsidR="000F6E2B" w:rsidRPr="008962CE" w:rsidP="007C33AC">
      <w:pPr>
        <w:ind w:firstLine="567"/>
        <w:jc w:val="center"/>
        <w:rPr>
          <w:sz w:val="26"/>
          <w:szCs w:val="26"/>
        </w:rPr>
      </w:pPr>
    </w:p>
    <w:p w:rsidR="007C33AC" w:rsidRPr="008962CE" w:rsidP="007C33AC">
      <w:pPr>
        <w:ind w:firstLine="567"/>
        <w:jc w:val="center"/>
        <w:rPr>
          <w:sz w:val="26"/>
          <w:szCs w:val="26"/>
        </w:rPr>
      </w:pPr>
      <w:r w:rsidRPr="008962CE">
        <w:rPr>
          <w:sz w:val="26"/>
          <w:szCs w:val="26"/>
        </w:rPr>
        <w:t>ПОСТАНОВИЛ:</w:t>
      </w:r>
    </w:p>
    <w:p w:rsidR="000F6E2B" w:rsidRPr="008962CE" w:rsidP="007C33AC">
      <w:pPr>
        <w:ind w:firstLine="567"/>
        <w:jc w:val="center"/>
        <w:rPr>
          <w:sz w:val="26"/>
          <w:szCs w:val="26"/>
        </w:rPr>
      </w:pPr>
    </w:p>
    <w:p w:rsidR="007C33AC" w:rsidRPr="008962CE" w:rsidP="007C33AC">
      <w:pPr>
        <w:ind w:firstLine="567"/>
        <w:jc w:val="both"/>
        <w:rPr>
          <w:sz w:val="26"/>
          <w:szCs w:val="26"/>
        </w:rPr>
      </w:pPr>
      <w:r w:rsidRPr="008962CE">
        <w:rPr>
          <w:sz w:val="26"/>
          <w:szCs w:val="26"/>
        </w:rPr>
        <w:t>Должностное лицо –</w:t>
      </w:r>
      <w:r w:rsidR="00CB73AE">
        <w:rPr>
          <w:sz w:val="26"/>
          <w:szCs w:val="26"/>
        </w:rPr>
        <w:t xml:space="preserve"> директора</w:t>
      </w:r>
      <w:r w:rsidRPr="008962CE" w:rsidR="00F2576F">
        <w:rPr>
          <w:sz w:val="26"/>
          <w:szCs w:val="26"/>
        </w:rPr>
        <w:t xml:space="preserve"> </w:t>
      </w:r>
      <w:r w:rsidR="00DE26E5">
        <w:rPr>
          <w:sz w:val="26"/>
          <w:szCs w:val="26"/>
        </w:rPr>
        <w:t>ООО</w:t>
      </w:r>
      <w:r w:rsidR="00CB73AE">
        <w:rPr>
          <w:sz w:val="26"/>
          <w:szCs w:val="26"/>
        </w:rPr>
        <w:t xml:space="preserve"> «Продюсерский Центр «Надежда»</w:t>
      </w:r>
      <w:r w:rsidR="00F825FE">
        <w:rPr>
          <w:sz w:val="26"/>
          <w:szCs w:val="26"/>
        </w:rPr>
        <w:t xml:space="preserve"> </w:t>
      </w:r>
      <w:r w:rsidR="00CB73AE">
        <w:rPr>
          <w:sz w:val="26"/>
          <w:szCs w:val="26"/>
        </w:rPr>
        <w:t>Максимовских</w:t>
      </w:r>
      <w:r w:rsidR="00CB73AE">
        <w:rPr>
          <w:sz w:val="26"/>
          <w:szCs w:val="26"/>
        </w:rPr>
        <w:t xml:space="preserve"> Игоря Павловича</w:t>
      </w:r>
      <w:r w:rsidRPr="008962CE" w:rsidR="0064362C">
        <w:rPr>
          <w:sz w:val="26"/>
          <w:szCs w:val="26"/>
        </w:rPr>
        <w:t xml:space="preserve">, </w:t>
      </w:r>
      <w:r w:rsidRPr="008962CE">
        <w:rPr>
          <w:sz w:val="26"/>
          <w:szCs w:val="26"/>
        </w:rPr>
        <w:t>признать виновн</w:t>
      </w:r>
      <w:r w:rsidRPr="008962CE" w:rsidR="00E103FC">
        <w:rPr>
          <w:sz w:val="26"/>
          <w:szCs w:val="26"/>
        </w:rPr>
        <w:t>ым</w:t>
      </w:r>
      <w:r w:rsidRPr="008962CE">
        <w:rPr>
          <w:sz w:val="26"/>
          <w:szCs w:val="26"/>
        </w:rPr>
        <w:t xml:space="preserve"> в совершении административного правонарушения, преду</w:t>
      </w:r>
      <w:r w:rsidRPr="008962CE">
        <w:rPr>
          <w:sz w:val="26"/>
          <w:szCs w:val="26"/>
        </w:rPr>
        <w:t>смотренного ч. 2 ст. 15.33 Кодекса РФ об административных правонарушениях и назначить е</w:t>
      </w:r>
      <w:r w:rsidRPr="008962CE" w:rsidR="00E103FC">
        <w:rPr>
          <w:sz w:val="26"/>
          <w:szCs w:val="26"/>
        </w:rPr>
        <w:t>му</w:t>
      </w:r>
      <w:r w:rsidRPr="008962CE">
        <w:rPr>
          <w:sz w:val="26"/>
          <w:szCs w:val="26"/>
        </w:rPr>
        <w:t xml:space="preserve"> административное наказание в виде штрафа в размере 300 (трехсот) рублей.</w:t>
      </w:r>
    </w:p>
    <w:p w:rsidR="00446000" w:rsidRPr="008962CE" w:rsidP="00446000">
      <w:pPr>
        <w:suppressAutoHyphens/>
        <w:ind w:firstLine="708"/>
        <w:jc w:val="both"/>
        <w:rPr>
          <w:sz w:val="26"/>
          <w:szCs w:val="26"/>
        </w:rPr>
      </w:pPr>
      <w:r w:rsidRPr="008962CE">
        <w:rPr>
          <w:sz w:val="26"/>
          <w:szCs w:val="26"/>
        </w:rPr>
        <w:t xml:space="preserve">Штраф оплачивать на номер счета получателя платежа </w:t>
      </w:r>
      <w:r w:rsidRPr="008962CE" w:rsidR="00D25D1F">
        <w:rPr>
          <w:sz w:val="26"/>
          <w:szCs w:val="26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 w:rsidRPr="008962CE" w:rsidR="003C3B94">
        <w:rPr>
          <w:sz w:val="26"/>
          <w:szCs w:val="26"/>
        </w:rPr>
        <w:t xml:space="preserve">, УИН </w:t>
      </w:r>
      <w:r w:rsidR="001C3739">
        <w:rPr>
          <w:sz w:val="26"/>
          <w:szCs w:val="26"/>
        </w:rPr>
        <w:t>79786022511250222732</w:t>
      </w:r>
      <w:r w:rsidRPr="008962CE">
        <w:rPr>
          <w:sz w:val="26"/>
          <w:szCs w:val="26"/>
        </w:rPr>
        <w:t>.</w:t>
      </w:r>
    </w:p>
    <w:p w:rsidR="00E766C8" w:rsidRPr="008962CE" w:rsidP="00E766C8">
      <w:pPr>
        <w:ind w:firstLine="709"/>
        <w:jc w:val="both"/>
        <w:rPr>
          <w:sz w:val="26"/>
          <w:szCs w:val="26"/>
        </w:rPr>
      </w:pPr>
      <w:r w:rsidRPr="008962CE">
        <w:rPr>
          <w:sz w:val="26"/>
          <w:szCs w:val="26"/>
        </w:rPr>
        <w:t xml:space="preserve">Постановление может быть обжаловано в </w:t>
      </w:r>
      <w:r w:rsidRPr="008962CE">
        <w:rPr>
          <w:sz w:val="26"/>
          <w:szCs w:val="26"/>
        </w:rPr>
        <w:t>Сургутский</w:t>
      </w:r>
      <w:r w:rsidRPr="008962CE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="00B97A19">
        <w:rPr>
          <w:sz w:val="26"/>
          <w:szCs w:val="26"/>
        </w:rPr>
        <w:t>дней</w:t>
      </w:r>
      <w:r w:rsidRPr="008962CE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8962CE">
        <w:rPr>
          <w:sz w:val="26"/>
          <w:szCs w:val="26"/>
        </w:rPr>
        <w:t>через мирового судью</w:t>
      </w:r>
      <w:r w:rsidRPr="008962CE">
        <w:rPr>
          <w:sz w:val="26"/>
          <w:szCs w:val="26"/>
        </w:rPr>
        <w:t xml:space="preserve"> судебного участка № </w:t>
      </w:r>
      <w:r w:rsidR="001C3739">
        <w:rPr>
          <w:sz w:val="26"/>
          <w:szCs w:val="26"/>
        </w:rPr>
        <w:t xml:space="preserve">7 </w:t>
      </w:r>
      <w:r w:rsidRPr="008962CE">
        <w:rPr>
          <w:sz w:val="26"/>
          <w:szCs w:val="26"/>
        </w:rPr>
        <w:t>Сургутского</w:t>
      </w:r>
      <w:r w:rsidRPr="008962CE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0F6E2B" w:rsidRPr="008962CE" w:rsidP="0064362C">
      <w:pPr>
        <w:ind w:firstLine="708"/>
        <w:rPr>
          <w:sz w:val="26"/>
          <w:szCs w:val="26"/>
        </w:rPr>
      </w:pPr>
    </w:p>
    <w:p w:rsidR="0064362C" w:rsidRPr="008962CE" w:rsidP="0064362C">
      <w:pPr>
        <w:ind w:firstLine="708"/>
        <w:rPr>
          <w:sz w:val="26"/>
          <w:szCs w:val="26"/>
        </w:rPr>
      </w:pPr>
      <w:r w:rsidRPr="008962CE">
        <w:rPr>
          <w:sz w:val="26"/>
          <w:szCs w:val="26"/>
        </w:rPr>
        <w:t>Мировой судья</w:t>
      </w:r>
      <w:r w:rsidRPr="008962CE">
        <w:rPr>
          <w:sz w:val="26"/>
          <w:szCs w:val="26"/>
        </w:rPr>
        <w:tab/>
      </w:r>
      <w:r w:rsidRPr="008962CE">
        <w:rPr>
          <w:sz w:val="26"/>
          <w:szCs w:val="26"/>
        </w:rPr>
        <w:tab/>
      </w:r>
      <w:r w:rsidRPr="008962CE">
        <w:rPr>
          <w:sz w:val="26"/>
          <w:szCs w:val="26"/>
        </w:rPr>
        <w:tab/>
        <w:t>подпись</w:t>
      </w:r>
      <w:r w:rsidRPr="008962CE">
        <w:rPr>
          <w:sz w:val="26"/>
          <w:szCs w:val="26"/>
        </w:rPr>
        <w:tab/>
      </w:r>
      <w:r w:rsidRPr="008962CE">
        <w:rPr>
          <w:sz w:val="26"/>
          <w:szCs w:val="26"/>
        </w:rPr>
        <w:tab/>
      </w:r>
      <w:r w:rsidRPr="008962CE">
        <w:rPr>
          <w:sz w:val="26"/>
          <w:szCs w:val="26"/>
        </w:rPr>
        <w:tab/>
        <w:t xml:space="preserve"> Т.И. </w:t>
      </w:r>
      <w:r w:rsidRPr="008962CE">
        <w:rPr>
          <w:sz w:val="26"/>
          <w:szCs w:val="26"/>
        </w:rPr>
        <w:t>Зинн</w:t>
      </w:r>
      <w:r w:rsidRPr="008962CE">
        <w:rPr>
          <w:sz w:val="26"/>
          <w:szCs w:val="26"/>
        </w:rPr>
        <w:t>урова</w:t>
      </w:r>
    </w:p>
    <w:p w:rsidR="0064362C" w:rsidRPr="008962CE" w:rsidP="0064362C">
      <w:pPr>
        <w:autoSpaceDN w:val="0"/>
        <w:ind w:firstLine="720"/>
        <w:jc w:val="both"/>
        <w:rPr>
          <w:sz w:val="26"/>
          <w:szCs w:val="26"/>
        </w:rPr>
      </w:pPr>
      <w:r w:rsidRPr="008962CE">
        <w:rPr>
          <w:sz w:val="26"/>
          <w:szCs w:val="26"/>
        </w:rPr>
        <w:t xml:space="preserve">КОПИЯ ВЕРНА </w:t>
      </w:r>
      <w:r w:rsidR="001C3739">
        <w:rPr>
          <w:sz w:val="26"/>
          <w:szCs w:val="26"/>
        </w:rPr>
        <w:t>18 февраля</w:t>
      </w:r>
      <w:r w:rsidRPr="008962CE" w:rsidR="00EC434A">
        <w:rPr>
          <w:sz w:val="26"/>
          <w:szCs w:val="26"/>
        </w:rPr>
        <w:t xml:space="preserve"> </w:t>
      </w:r>
      <w:r w:rsidRPr="008962CE">
        <w:rPr>
          <w:sz w:val="26"/>
          <w:szCs w:val="26"/>
        </w:rPr>
        <w:t>20</w:t>
      </w:r>
      <w:r w:rsidRPr="008962CE" w:rsidR="00E766C8">
        <w:rPr>
          <w:sz w:val="26"/>
          <w:szCs w:val="26"/>
        </w:rPr>
        <w:t>2</w:t>
      </w:r>
      <w:r w:rsidR="0091391B">
        <w:rPr>
          <w:sz w:val="26"/>
          <w:szCs w:val="26"/>
        </w:rPr>
        <w:t>6</w:t>
      </w:r>
      <w:r w:rsidRPr="008962CE">
        <w:rPr>
          <w:sz w:val="26"/>
          <w:szCs w:val="26"/>
        </w:rPr>
        <w:t xml:space="preserve"> года.</w:t>
      </w:r>
    </w:p>
    <w:p w:rsidR="0064362C" w:rsidRPr="008962CE" w:rsidP="0064362C">
      <w:pPr>
        <w:autoSpaceDN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</w:t>
      </w:r>
      <w:r w:rsidRPr="008962CE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8962CE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8962CE">
        <w:rPr>
          <w:sz w:val="26"/>
          <w:szCs w:val="26"/>
        </w:rPr>
        <w:t xml:space="preserve"> судебного участка №</w:t>
      </w:r>
      <w:r w:rsidRPr="008962CE" w:rsidR="001F7D9A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8962CE">
        <w:rPr>
          <w:sz w:val="26"/>
          <w:szCs w:val="26"/>
        </w:rPr>
        <w:t xml:space="preserve"> </w:t>
      </w:r>
      <w:r w:rsidRPr="008962CE">
        <w:rPr>
          <w:sz w:val="26"/>
          <w:szCs w:val="26"/>
        </w:rPr>
        <w:t>Сургутского</w:t>
      </w:r>
    </w:p>
    <w:p w:rsidR="0064362C" w:rsidRPr="008962CE" w:rsidP="0064362C">
      <w:pPr>
        <w:autoSpaceDN w:val="0"/>
        <w:ind w:firstLine="720"/>
        <w:jc w:val="both"/>
        <w:rPr>
          <w:sz w:val="26"/>
          <w:szCs w:val="26"/>
        </w:rPr>
      </w:pPr>
      <w:r w:rsidRPr="008962CE">
        <w:rPr>
          <w:sz w:val="26"/>
          <w:szCs w:val="26"/>
        </w:rPr>
        <w:t>судебного района города окружного значения Сургута</w:t>
      </w:r>
    </w:p>
    <w:p w:rsidR="0064362C" w:rsidRPr="008962CE" w:rsidP="0064362C">
      <w:pPr>
        <w:autoSpaceDN w:val="0"/>
        <w:ind w:firstLine="720"/>
        <w:jc w:val="both"/>
        <w:rPr>
          <w:sz w:val="26"/>
          <w:szCs w:val="26"/>
        </w:rPr>
      </w:pPr>
      <w:r w:rsidRPr="008962CE">
        <w:rPr>
          <w:sz w:val="26"/>
          <w:szCs w:val="26"/>
        </w:rPr>
        <w:t xml:space="preserve">ХМАО-Югры Т.И. </w:t>
      </w:r>
      <w:r w:rsidRPr="008962CE">
        <w:rPr>
          <w:sz w:val="26"/>
          <w:szCs w:val="26"/>
        </w:rPr>
        <w:t>Зиннурова</w:t>
      </w:r>
      <w:r w:rsidRPr="008962CE">
        <w:rPr>
          <w:sz w:val="26"/>
          <w:szCs w:val="26"/>
          <w:u w:val="single"/>
        </w:rPr>
        <w:t>________________________</w:t>
      </w:r>
    </w:p>
    <w:p w:rsidR="0064362C" w:rsidRPr="008962CE" w:rsidP="0064362C">
      <w:pPr>
        <w:autoSpaceDN w:val="0"/>
        <w:ind w:firstLine="720"/>
        <w:jc w:val="both"/>
        <w:rPr>
          <w:sz w:val="26"/>
          <w:szCs w:val="26"/>
        </w:rPr>
      </w:pPr>
      <w:r w:rsidRPr="008962CE">
        <w:rPr>
          <w:sz w:val="26"/>
          <w:szCs w:val="26"/>
        </w:rPr>
        <w:t xml:space="preserve">Подлинный документ находится в деле № </w:t>
      </w:r>
      <w:r w:rsidRPr="008962CE" w:rsidR="00E04F7E">
        <w:rPr>
          <w:sz w:val="26"/>
          <w:szCs w:val="26"/>
        </w:rPr>
        <w:t>0</w:t>
      </w:r>
      <w:r w:rsidRPr="008962CE" w:rsidR="00E766C8">
        <w:rPr>
          <w:sz w:val="26"/>
          <w:szCs w:val="26"/>
        </w:rPr>
        <w:t>5-</w:t>
      </w:r>
      <w:r w:rsidR="00F825FE">
        <w:rPr>
          <w:sz w:val="26"/>
          <w:szCs w:val="26"/>
        </w:rPr>
        <w:t>0</w:t>
      </w:r>
      <w:r w:rsidR="001C3739">
        <w:rPr>
          <w:sz w:val="26"/>
          <w:szCs w:val="26"/>
        </w:rPr>
        <w:t>114</w:t>
      </w:r>
      <w:r w:rsidRPr="008962CE" w:rsidR="00E04F7E">
        <w:rPr>
          <w:sz w:val="26"/>
          <w:szCs w:val="26"/>
        </w:rPr>
        <w:t>/2</w:t>
      </w:r>
      <w:r w:rsidRPr="008962CE">
        <w:rPr>
          <w:sz w:val="26"/>
          <w:szCs w:val="26"/>
        </w:rPr>
        <w:t>60</w:t>
      </w:r>
      <w:r w:rsidR="001C3739">
        <w:rPr>
          <w:sz w:val="26"/>
          <w:szCs w:val="26"/>
        </w:rPr>
        <w:t>7</w:t>
      </w:r>
      <w:r w:rsidRPr="008962CE">
        <w:rPr>
          <w:sz w:val="26"/>
          <w:szCs w:val="26"/>
        </w:rPr>
        <w:t>/20</w:t>
      </w:r>
      <w:r w:rsidRPr="008962CE" w:rsidR="00E766C8">
        <w:rPr>
          <w:sz w:val="26"/>
          <w:szCs w:val="26"/>
        </w:rPr>
        <w:t>2</w:t>
      </w:r>
      <w:r w:rsidR="0091391B">
        <w:rPr>
          <w:sz w:val="26"/>
          <w:szCs w:val="26"/>
        </w:rPr>
        <w:t>6</w:t>
      </w:r>
      <w:r w:rsidRPr="008962CE">
        <w:rPr>
          <w:sz w:val="26"/>
          <w:szCs w:val="26"/>
        </w:rPr>
        <w:t xml:space="preserve">     </w:t>
      </w:r>
    </w:p>
    <w:p w:rsidR="007C33AC" w:rsidRPr="008962CE" w:rsidP="007C33AC">
      <w:pPr>
        <w:jc w:val="both"/>
        <w:rPr>
          <w:sz w:val="26"/>
          <w:szCs w:val="26"/>
        </w:rPr>
      </w:pPr>
    </w:p>
    <w:p w:rsidR="007C33AC" w:rsidRPr="008962CE" w:rsidP="007C33AC">
      <w:pPr>
        <w:jc w:val="both"/>
        <w:rPr>
          <w:sz w:val="26"/>
          <w:szCs w:val="26"/>
        </w:rPr>
      </w:pPr>
    </w:p>
    <w:p w:rsidR="007C33AC" w:rsidRPr="008962CE" w:rsidP="007C33AC">
      <w:pPr>
        <w:ind w:firstLine="567"/>
        <w:jc w:val="both"/>
        <w:rPr>
          <w:sz w:val="26"/>
          <w:szCs w:val="26"/>
        </w:rPr>
      </w:pPr>
      <w:r w:rsidRPr="008962CE">
        <w:rPr>
          <w:sz w:val="26"/>
          <w:szCs w:val="26"/>
        </w:rPr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 w:rsidRPr="008962CE">
        <w:rPr>
          <w:sz w:val="26"/>
          <w:szCs w:val="26"/>
        </w:rPr>
        <w:t>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</w:t>
      </w:r>
      <w:r w:rsidRPr="008962CE">
        <w:rPr>
          <w:sz w:val="26"/>
          <w:szCs w:val="26"/>
        </w:rPr>
        <w:t>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E766C8" w:rsidRPr="008962CE" w:rsidP="00CA0EAC">
      <w:pPr>
        <w:widowControl w:val="0"/>
        <w:suppressAutoHyphens/>
        <w:autoSpaceDN w:val="0"/>
        <w:ind w:right="-1" w:firstLine="567"/>
        <w:jc w:val="both"/>
        <w:textAlignment w:val="baseline"/>
        <w:rPr>
          <w:sz w:val="26"/>
          <w:szCs w:val="26"/>
        </w:rPr>
      </w:pPr>
      <w:r w:rsidRPr="008962CE">
        <w:rPr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 w:rsidRPr="008962CE" w:rsidR="00CA0EAC">
        <w:rPr>
          <w:sz w:val="26"/>
          <w:szCs w:val="26"/>
        </w:rPr>
        <w:t xml:space="preserve">гут, ул. Гагарина, д. 9, </w:t>
      </w:r>
      <w:r w:rsidRPr="008962CE" w:rsidR="00CA0EAC">
        <w:rPr>
          <w:sz w:val="26"/>
          <w:szCs w:val="26"/>
        </w:rPr>
        <w:t>каб</w:t>
      </w:r>
      <w:r w:rsidRPr="008962CE" w:rsidR="00CA0EAC">
        <w:rPr>
          <w:sz w:val="26"/>
          <w:szCs w:val="26"/>
        </w:rPr>
        <w:t xml:space="preserve">. </w:t>
      </w:r>
      <w:r w:rsidR="001C3739">
        <w:rPr>
          <w:sz w:val="26"/>
          <w:szCs w:val="26"/>
        </w:rPr>
        <w:t>214</w:t>
      </w:r>
      <w:r w:rsidRPr="008962CE">
        <w:rPr>
          <w:sz w:val="26"/>
          <w:szCs w:val="26"/>
        </w:rPr>
        <w:t>. Либо на электронную почту</w:t>
      </w:r>
      <w:r w:rsidRPr="008962CE">
        <w:rPr>
          <w:sz w:val="26"/>
          <w:szCs w:val="26"/>
          <w:u w:val="single"/>
        </w:rPr>
        <w:t xml:space="preserve"> </w:t>
      </w:r>
      <w:r w:rsidRPr="008962CE">
        <w:rPr>
          <w:sz w:val="26"/>
          <w:szCs w:val="26"/>
          <w:u w:val="single"/>
          <w:lang w:val="en-US"/>
        </w:rPr>
        <w:t>Surgut</w:t>
      </w:r>
      <w:r w:rsidR="001C3739">
        <w:rPr>
          <w:sz w:val="26"/>
          <w:szCs w:val="26"/>
          <w:u w:val="single"/>
        </w:rPr>
        <w:t>7</w:t>
      </w:r>
      <w:r w:rsidRPr="008962CE">
        <w:rPr>
          <w:sz w:val="26"/>
          <w:szCs w:val="26"/>
          <w:u w:val="single"/>
        </w:rPr>
        <w:t>@</w:t>
      </w:r>
      <w:r w:rsidRPr="008962CE">
        <w:rPr>
          <w:sz w:val="26"/>
          <w:szCs w:val="26"/>
          <w:u w:val="single"/>
          <w:lang w:val="en-US"/>
        </w:rPr>
        <w:t>mirsud</w:t>
      </w:r>
      <w:r w:rsidRPr="008962CE">
        <w:rPr>
          <w:sz w:val="26"/>
          <w:szCs w:val="26"/>
          <w:u w:val="single"/>
        </w:rPr>
        <w:t>86.</w:t>
      </w:r>
      <w:r w:rsidRPr="008962CE">
        <w:rPr>
          <w:sz w:val="26"/>
          <w:szCs w:val="26"/>
          <w:u w:val="single"/>
          <w:lang w:val="en-US"/>
        </w:rPr>
        <w:t>ru</w:t>
      </w:r>
      <w:r w:rsidRPr="008962CE">
        <w:rPr>
          <w:rFonts w:eastAsia="SimSun"/>
          <w:kern w:val="3"/>
          <w:sz w:val="26"/>
          <w:szCs w:val="26"/>
          <w:lang w:eastAsia="zh-CN" w:bidi="hi-IN"/>
        </w:rPr>
        <w:t>.</w:t>
      </w:r>
    </w:p>
    <w:sectPr w:rsidSect="00DE26E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57"/>
    <w:rsid w:val="000052E7"/>
    <w:rsid w:val="00005D93"/>
    <w:rsid w:val="00007CD1"/>
    <w:rsid w:val="000113D8"/>
    <w:rsid w:val="00053CF7"/>
    <w:rsid w:val="00056387"/>
    <w:rsid w:val="000C3C27"/>
    <w:rsid w:val="000E0709"/>
    <w:rsid w:val="000F4B33"/>
    <w:rsid w:val="000F68A3"/>
    <w:rsid w:val="000F6E2B"/>
    <w:rsid w:val="0011177F"/>
    <w:rsid w:val="00115774"/>
    <w:rsid w:val="001158F2"/>
    <w:rsid w:val="0014235A"/>
    <w:rsid w:val="00164697"/>
    <w:rsid w:val="00165AB7"/>
    <w:rsid w:val="00166635"/>
    <w:rsid w:val="00185C9F"/>
    <w:rsid w:val="0019434B"/>
    <w:rsid w:val="001C1362"/>
    <w:rsid w:val="001C3739"/>
    <w:rsid w:val="001E55F2"/>
    <w:rsid w:val="001F7D9A"/>
    <w:rsid w:val="00220AB8"/>
    <w:rsid w:val="00240833"/>
    <w:rsid w:val="00270F01"/>
    <w:rsid w:val="0027690F"/>
    <w:rsid w:val="00282E26"/>
    <w:rsid w:val="002A3563"/>
    <w:rsid w:val="002C4D49"/>
    <w:rsid w:val="002D2846"/>
    <w:rsid w:val="002E1F05"/>
    <w:rsid w:val="002F6CA2"/>
    <w:rsid w:val="003023F7"/>
    <w:rsid w:val="00305B97"/>
    <w:rsid w:val="00313315"/>
    <w:rsid w:val="0031364B"/>
    <w:rsid w:val="00325FE3"/>
    <w:rsid w:val="00333FE7"/>
    <w:rsid w:val="003519CC"/>
    <w:rsid w:val="00355E58"/>
    <w:rsid w:val="003664C2"/>
    <w:rsid w:val="00373E7E"/>
    <w:rsid w:val="003C22EB"/>
    <w:rsid w:val="003C3B94"/>
    <w:rsid w:val="003C4965"/>
    <w:rsid w:val="003D534B"/>
    <w:rsid w:val="003E22BF"/>
    <w:rsid w:val="004121F5"/>
    <w:rsid w:val="00420C21"/>
    <w:rsid w:val="00422418"/>
    <w:rsid w:val="0042773F"/>
    <w:rsid w:val="00427A0A"/>
    <w:rsid w:val="00434FEB"/>
    <w:rsid w:val="00444C08"/>
    <w:rsid w:val="00446000"/>
    <w:rsid w:val="004512DF"/>
    <w:rsid w:val="004623D6"/>
    <w:rsid w:val="00467A67"/>
    <w:rsid w:val="004710A3"/>
    <w:rsid w:val="004C0E35"/>
    <w:rsid w:val="004E7007"/>
    <w:rsid w:val="004F31DA"/>
    <w:rsid w:val="00522F02"/>
    <w:rsid w:val="005557B2"/>
    <w:rsid w:val="00555EF9"/>
    <w:rsid w:val="005572CA"/>
    <w:rsid w:val="0058480C"/>
    <w:rsid w:val="005B353A"/>
    <w:rsid w:val="005B48EC"/>
    <w:rsid w:val="005C0497"/>
    <w:rsid w:val="005D139B"/>
    <w:rsid w:val="005D2019"/>
    <w:rsid w:val="005D688C"/>
    <w:rsid w:val="005D72CE"/>
    <w:rsid w:val="005F1748"/>
    <w:rsid w:val="00600B88"/>
    <w:rsid w:val="00605F91"/>
    <w:rsid w:val="0060773A"/>
    <w:rsid w:val="00607BB2"/>
    <w:rsid w:val="00611236"/>
    <w:rsid w:val="00640587"/>
    <w:rsid w:val="0064362C"/>
    <w:rsid w:val="0066376B"/>
    <w:rsid w:val="00664CF0"/>
    <w:rsid w:val="00665F0C"/>
    <w:rsid w:val="006A456F"/>
    <w:rsid w:val="006B14A9"/>
    <w:rsid w:val="006B4656"/>
    <w:rsid w:val="006C784A"/>
    <w:rsid w:val="006D1128"/>
    <w:rsid w:val="00707872"/>
    <w:rsid w:val="00733792"/>
    <w:rsid w:val="0073626F"/>
    <w:rsid w:val="007370AF"/>
    <w:rsid w:val="0078627A"/>
    <w:rsid w:val="007A614D"/>
    <w:rsid w:val="007C2E70"/>
    <w:rsid w:val="007C33AC"/>
    <w:rsid w:val="007D018E"/>
    <w:rsid w:val="007F3B3F"/>
    <w:rsid w:val="00851F1A"/>
    <w:rsid w:val="00852BFB"/>
    <w:rsid w:val="00860E5C"/>
    <w:rsid w:val="00882A68"/>
    <w:rsid w:val="008947CC"/>
    <w:rsid w:val="008962CE"/>
    <w:rsid w:val="008B323D"/>
    <w:rsid w:val="008D7478"/>
    <w:rsid w:val="008E2D9E"/>
    <w:rsid w:val="00900A22"/>
    <w:rsid w:val="0091391B"/>
    <w:rsid w:val="00927084"/>
    <w:rsid w:val="00954F45"/>
    <w:rsid w:val="009612C5"/>
    <w:rsid w:val="00973D5C"/>
    <w:rsid w:val="00990D26"/>
    <w:rsid w:val="009A4DAE"/>
    <w:rsid w:val="009A770E"/>
    <w:rsid w:val="009F6243"/>
    <w:rsid w:val="00A06008"/>
    <w:rsid w:val="00A10B2E"/>
    <w:rsid w:val="00A13816"/>
    <w:rsid w:val="00A14025"/>
    <w:rsid w:val="00A32478"/>
    <w:rsid w:val="00A60AFD"/>
    <w:rsid w:val="00A64C3B"/>
    <w:rsid w:val="00A74036"/>
    <w:rsid w:val="00A805BD"/>
    <w:rsid w:val="00AA0423"/>
    <w:rsid w:val="00AB7A88"/>
    <w:rsid w:val="00B04182"/>
    <w:rsid w:val="00B12A36"/>
    <w:rsid w:val="00B50FFB"/>
    <w:rsid w:val="00B51994"/>
    <w:rsid w:val="00B56CF2"/>
    <w:rsid w:val="00B56D7C"/>
    <w:rsid w:val="00B6036C"/>
    <w:rsid w:val="00B6192E"/>
    <w:rsid w:val="00B76394"/>
    <w:rsid w:val="00B91582"/>
    <w:rsid w:val="00B97A19"/>
    <w:rsid w:val="00BC7696"/>
    <w:rsid w:val="00BD453B"/>
    <w:rsid w:val="00BE212A"/>
    <w:rsid w:val="00BE5FBA"/>
    <w:rsid w:val="00BF7B6C"/>
    <w:rsid w:val="00C1416A"/>
    <w:rsid w:val="00C20575"/>
    <w:rsid w:val="00C23654"/>
    <w:rsid w:val="00C24DB8"/>
    <w:rsid w:val="00C37B6C"/>
    <w:rsid w:val="00C663CD"/>
    <w:rsid w:val="00C8702F"/>
    <w:rsid w:val="00C92EA5"/>
    <w:rsid w:val="00CA0EAC"/>
    <w:rsid w:val="00CA6E4B"/>
    <w:rsid w:val="00CB23C4"/>
    <w:rsid w:val="00CB73AE"/>
    <w:rsid w:val="00CC1355"/>
    <w:rsid w:val="00CC4974"/>
    <w:rsid w:val="00CD5F56"/>
    <w:rsid w:val="00CE7076"/>
    <w:rsid w:val="00CF4D13"/>
    <w:rsid w:val="00D06E4F"/>
    <w:rsid w:val="00D24E6F"/>
    <w:rsid w:val="00D25D1F"/>
    <w:rsid w:val="00D33FA6"/>
    <w:rsid w:val="00D4101A"/>
    <w:rsid w:val="00D45726"/>
    <w:rsid w:val="00D54971"/>
    <w:rsid w:val="00D91DAA"/>
    <w:rsid w:val="00DA33F5"/>
    <w:rsid w:val="00DB022D"/>
    <w:rsid w:val="00DE26E5"/>
    <w:rsid w:val="00E04F7E"/>
    <w:rsid w:val="00E103FC"/>
    <w:rsid w:val="00E11B0D"/>
    <w:rsid w:val="00E22B99"/>
    <w:rsid w:val="00E6467A"/>
    <w:rsid w:val="00E72BE5"/>
    <w:rsid w:val="00E766C8"/>
    <w:rsid w:val="00E81F6A"/>
    <w:rsid w:val="00E84750"/>
    <w:rsid w:val="00EA3815"/>
    <w:rsid w:val="00EB6A9E"/>
    <w:rsid w:val="00EC434A"/>
    <w:rsid w:val="00ED0396"/>
    <w:rsid w:val="00EF1E5B"/>
    <w:rsid w:val="00EF4294"/>
    <w:rsid w:val="00F01903"/>
    <w:rsid w:val="00F05BE9"/>
    <w:rsid w:val="00F2576F"/>
    <w:rsid w:val="00F31847"/>
    <w:rsid w:val="00F32A42"/>
    <w:rsid w:val="00F66252"/>
    <w:rsid w:val="00F825FE"/>
    <w:rsid w:val="00F916C8"/>
    <w:rsid w:val="00F91BCF"/>
    <w:rsid w:val="00F96254"/>
    <w:rsid w:val="00FD656F"/>
    <w:rsid w:val="00FD7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772F00-1563-491A-B6C0-7B9A6FF3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427A0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EastAsia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792"/>
    <w:rPr>
      <w:color w:val="0000FF"/>
      <w:u w:val="single"/>
    </w:rPr>
  </w:style>
  <w:style w:type="paragraph" w:styleId="Title">
    <w:name w:val="Title"/>
    <w:basedOn w:val="Normal"/>
    <w:link w:val="a"/>
    <w:qFormat/>
    <w:rsid w:val="00733792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73379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733792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73379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427A0A"/>
    <w:rPr>
      <w:rFonts w:ascii="Arial" w:hAnsi="Arial" w:eastAsiaTheme="minorEastAsia" w:cs="Arial"/>
      <w:b/>
      <w:bCs/>
      <w:color w:val="26282F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427A0A"/>
    <w:rPr>
      <w:color w:val="106BBE"/>
    </w:rPr>
  </w:style>
  <w:style w:type="paragraph" w:styleId="BalloonText">
    <w:name w:val="Balloon Text"/>
    <w:basedOn w:val="Normal"/>
    <w:link w:val="a2"/>
    <w:uiPriority w:val="99"/>
    <w:semiHidden/>
    <w:unhideWhenUsed/>
    <w:rsid w:val="00DB022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B022D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4E700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E7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E70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E7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E81F6A"/>
    <w:pPr>
      <w:autoSpaceDN w:val="0"/>
      <w:spacing w:before="100" w:after="100"/>
    </w:pPr>
  </w:style>
  <w:style w:type="character" w:customStyle="1" w:styleId="label">
    <w:name w:val="label"/>
    <w:basedOn w:val="DefaultParagraphFont"/>
    <w:rsid w:val="00E04F7E"/>
  </w:style>
  <w:style w:type="paragraph" w:customStyle="1" w:styleId="Standard">
    <w:name w:val="Standard"/>
    <w:rsid w:val="00E04F7E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garantF1://12068559.159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7848-D884-45BA-B6B9-076919F9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